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F9" w:rsidRDefault="00676BF9" w:rsidP="00676BF9">
      <w:pPr>
        <w:pStyle w:val="Nagwek4"/>
        <w:spacing w:line="360" w:lineRule="auto"/>
        <w:rPr>
          <w:rFonts w:eastAsia="Arial Unicode MS"/>
          <w:lang w:val="pl-PL"/>
        </w:rPr>
      </w:pPr>
      <w:bookmarkStart w:id="0" w:name="_Toc499798627"/>
      <w:bookmarkStart w:id="1" w:name="_GoBack"/>
      <w:bookmarkEnd w:id="1"/>
      <w:r>
        <w:rPr>
          <w:rFonts w:eastAsia="Arial Unicode MS"/>
        </w:rPr>
        <w:t>Organy przedszkola i ich kompetencje</w:t>
      </w:r>
      <w:bookmarkEnd w:id="0"/>
    </w:p>
    <w:p w:rsidR="00676BF9" w:rsidRDefault="00676BF9" w:rsidP="00676BF9">
      <w:pPr>
        <w:pStyle w:val="Nagwek1"/>
        <w:spacing w:line="360" w:lineRule="auto"/>
        <w:jc w:val="both"/>
        <w:rPr>
          <w:rFonts w:ascii="Arial" w:eastAsia="Arial Unicode MS" w:hAnsi="Arial" w:cs="Arial"/>
          <w:b/>
          <w:bCs/>
          <w:sz w:val="24"/>
          <w:szCs w:val="24"/>
          <w:lang w:val="pl-PL"/>
        </w:rPr>
      </w:pP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ab/>
      </w:r>
    </w:p>
    <w:p w:rsidR="002B529C" w:rsidRDefault="00676BF9" w:rsidP="00676BF9">
      <w:pPr>
        <w:pStyle w:val="Nagwek1"/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§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21</w:t>
      </w:r>
      <w:r>
        <w:rPr>
          <w:rFonts w:ascii="Arial" w:eastAsia="Arial Unicode MS" w:hAnsi="Arial" w:cs="Arial"/>
          <w:bCs/>
          <w:sz w:val="24"/>
          <w:szCs w:val="24"/>
        </w:rPr>
        <w:t xml:space="preserve">. </w:t>
      </w:r>
    </w:p>
    <w:p w:rsidR="00676BF9" w:rsidRDefault="00676BF9" w:rsidP="00676BF9">
      <w:pPr>
        <w:pStyle w:val="Nagwek1"/>
        <w:spacing w:line="360" w:lineRule="auto"/>
        <w:jc w:val="both"/>
        <w:rPr>
          <w:rFonts w:ascii="Arial" w:eastAsia="Arial Unicode MS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1. </w:t>
      </w:r>
      <w:r>
        <w:rPr>
          <w:rFonts w:ascii="Arial" w:eastAsia="Arial Unicode MS" w:hAnsi="Arial" w:cs="Arial"/>
          <w:sz w:val="24"/>
          <w:szCs w:val="24"/>
        </w:rPr>
        <w:t xml:space="preserve">Organami przedszkola są: </w:t>
      </w:r>
    </w:p>
    <w:p w:rsidR="00676BF9" w:rsidRDefault="00676BF9" w:rsidP="00676BF9">
      <w:pPr>
        <w:pStyle w:val="Nagwek1"/>
        <w:numPr>
          <w:ilvl w:val="0"/>
          <w:numId w:val="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dyrektor przedszkola;</w:t>
      </w:r>
    </w:p>
    <w:p w:rsidR="00676BF9" w:rsidRDefault="00676BF9" w:rsidP="00676BF9">
      <w:pPr>
        <w:pStyle w:val="Nagwek1"/>
        <w:numPr>
          <w:ilvl w:val="0"/>
          <w:numId w:val="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rada pedagogiczna;</w:t>
      </w:r>
    </w:p>
    <w:p w:rsidR="00676BF9" w:rsidRDefault="00676BF9" w:rsidP="00676BF9">
      <w:pPr>
        <w:pStyle w:val="Nagwek1"/>
        <w:numPr>
          <w:ilvl w:val="0"/>
          <w:numId w:val="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rada rodziców.</w:t>
      </w:r>
    </w:p>
    <w:p w:rsidR="002B529C" w:rsidRPr="002B529C" w:rsidRDefault="00676BF9" w:rsidP="002B529C">
      <w:pPr>
        <w:pStyle w:val="Nagwek1"/>
        <w:spacing w:line="360" w:lineRule="auto"/>
        <w:jc w:val="both"/>
        <w:rPr>
          <w:rFonts w:ascii="Arial" w:eastAsia="Arial Unicode MS" w:hAnsi="Arial" w:cs="Arial"/>
          <w:b/>
          <w:bCs/>
          <w:sz w:val="24"/>
          <w:szCs w:val="24"/>
          <w:lang w:val="pl-PL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§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22</w:t>
      </w:r>
      <w:r w:rsidR="002B529C">
        <w:rPr>
          <w:rFonts w:ascii="Arial" w:eastAsia="Arial Unicode MS" w:hAnsi="Arial" w:cs="Arial"/>
          <w:b/>
          <w:bCs/>
          <w:sz w:val="24"/>
          <w:szCs w:val="24"/>
          <w:lang w:val="pl-PL"/>
        </w:rPr>
        <w:t>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Dyrektor jest kierownikiem zakładu pracy dla zatrudnionych w </w:t>
      </w:r>
      <w:hyperlink r:id="rId7" w:anchor="P4186A7" w:tgtFrame="ostatnia" w:history="1"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szkole</w:t>
        </w:r>
      </w:hyperlink>
      <w:r>
        <w:rPr>
          <w:rFonts w:ascii="Arial" w:hAnsi="Arial" w:cs="Arial"/>
          <w:sz w:val="24"/>
          <w:szCs w:val="24"/>
        </w:rPr>
        <w:t xml:space="preserve"> lub </w:t>
      </w:r>
      <w:hyperlink r:id="rId8" w:anchor="P4186A7" w:tgtFrame="ostatnia" w:history="1"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placówce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9" w:anchor="P4186A7" w:tgtFrame="ostatnia" w:history="1"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nauczycieli</w:t>
        </w:r>
      </w:hyperlink>
      <w:r>
        <w:rPr>
          <w:rFonts w:ascii="Arial" w:hAnsi="Arial" w:cs="Arial"/>
          <w:sz w:val="24"/>
          <w:szCs w:val="24"/>
        </w:rPr>
        <w:t xml:space="preserve"> i pracowników niebędących </w:t>
      </w:r>
      <w:hyperlink r:id="rId10" w:anchor="P4186A7" w:tgtFrame="ostatnia" w:history="1"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nauczycielami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Dyrektor w szczególności: 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kieruje bieżącą działalnością placówki, jest uprawniony do wydawania decyzji administracyjnych;</w:t>
      </w:r>
      <w:r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reprezentuje przedszkole na zewnątrz;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nadzór pedagogiczny, zapewnienia odpowiednio wykwalifikowaną kadrę pedagogiczną;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kontroluje realizację podstawy programowej oraz przestrzegania statutu przedszkola i respektowanie praw dziecka przez wszystkich pracowników przedszkola;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inspiruje i wspomaga nauczycieli w tworzeniu przez nich wysokiej jakości pracy placówki i podejmowaniu nowatorstwa pedagogicznego oraz współpracy z placówkami badawczymi i partnerami społecznymi;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planuje, organizuje i kontroluje działalność wychowawczo–dydaktyczną i opiekuńczą placówki zgodną z przepisami prawa;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organizuje ewaluację wewnętrzną i wykorzystuje jej wyniki do doskonalenia pracy przedszkola;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zapewnia pomoc nauczycielom w realizacji ich zadań i ich doskonaleniu zawodowym; 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obserwuje prowadzone przez nauczycieli zajęcia dydaktyczne, wychowawcze i opiekuńcze oraz inne zajęcia i czynności wynikające z działalności statutowej przedszkola;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przekazuje informacje na temat prowadzonego nadzoru pedagogicznego radzie pedagogicznej oraz organowi sprawującemu nadzór pedagogiczny;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opracowuje plan rozwoju placówki wspólnie z radą pedagogiczną w oparciu o wnioski wypływające z całorocznej pracy wychowawczo–dydaktycznej;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kształtuje twórczą atmosferę pracy, tworzy warunki sprzyjające podnoszeniu jej jakości</w:t>
      </w:r>
      <w:r>
        <w:rPr>
          <w:rFonts w:ascii="Arial" w:eastAsia="Arial Unicode MS" w:hAnsi="Arial" w:cs="Arial"/>
          <w:bCs/>
          <w:sz w:val="24"/>
          <w:szCs w:val="24"/>
          <w:lang w:val="pl-PL"/>
        </w:rPr>
        <w:t>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gromadzi informacje o pracy nauczycieli w celu dokonania oceny ich pracy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</w:t>
      </w:r>
      <w:r>
        <w:rPr>
          <w:rFonts w:ascii="Arial" w:hAnsi="Arial" w:cs="Arial"/>
          <w:sz w:val="24"/>
          <w:szCs w:val="24"/>
        </w:rPr>
        <w:t>według zasad określonych w odrębnych przepisach;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może podjąć decyzję o  skreśleniu dziecka z przedszkola po zaopiniowaniu przez radę pedagogiczną i radę rodziców;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przygotowuje arkusz organizacji przedszkola i przedkłada go do zatwierdzenia organowi prowadzącemu, radzie pedagogicznej;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przewodniczy radzie pedagogicznej i realizuje jej uchwały oraz uchwały rady rodziców podjęte w ramach ich kompetencji, wstrzymuje uchwały rady pedagogicznej i rady rodziców niezgodne z przepisami prawa i powiadamia o tym stosowne organy;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koordynuje opiekę nad dziećmi, tworzy optymalne warunki do ich rozwoju;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dysponuje środkami finansowymi przedszkola i ponosi odpowiedzialności za ich prawidłowe wykorzystanie;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planuje i ponosi odpowiedzialność za realizowanie planu finansowego przedszkola zgodnie z odpowiednimi przepisami;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organizuje administracyjną, finansową i gospodarczą obsługę przedszkola;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współpracuje z rodzicami, organem prowadzącym oraz instytucjami nadzorującymi i kontrolującymi;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kieruje polityką kadrową przedszkola, zatrudniana i zwalniania nauczycieli oraz innych pracowników przedszkola;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występuje z wnioskami o nagrody i odznaczenia dla nauczycieli po zasięgnięciu opinii rady pedagogicznej, przyznaje nagrody i występuje o nagrody i odznaczenia dla pracowników przedszkola zgodnie z obowiązującymi przepisami;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wymierza kary porządkowe pracownikom zgodnie z odrębnymi przepisami;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pracownikom właściwe warunki pracy zgodnie z przepisami Kodeksu Pracy, bhp i ppoż.;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koordynuje współdziałania organów przedszkola, zapewnia im warunki do swobodnego działania zgodnie z prawem oraz wymianę informacji między nimi;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współdziała z organizacjami związkowymi wskazanymi przez pracowników, deleguje i wskazuje osoby odpowiedzialne do pomocy w realizacji zadań przez placówkę;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 zgodnie z Regulaminem Zakładowego Funduszu Świadczeń Socjalnych w Dzielnicowym Biurze  Finansów Oświaty Śródmieścia 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dokumentację kadrową, kancelaryjno – archiwalną i finansową zgodnie z obowiązującymi przepisami;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realizuje i wykonuje inne zadania wynikające z przepisów szczegółowych;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sprawuje opiekę nad dziećmi oraz stwarza warunk</w:t>
      </w:r>
      <w:r>
        <w:rPr>
          <w:rFonts w:ascii="Arial" w:hAnsi="Arial" w:cs="Arial"/>
          <w:sz w:val="24"/>
          <w:szCs w:val="24"/>
          <w:lang w:val="pl-PL"/>
        </w:rPr>
        <w:t>i do</w:t>
      </w:r>
      <w:r>
        <w:rPr>
          <w:rFonts w:ascii="Arial" w:hAnsi="Arial" w:cs="Arial"/>
          <w:sz w:val="24"/>
          <w:szCs w:val="24"/>
        </w:rPr>
        <w:t xml:space="preserve"> harmonijnego rozwoju psychofizycznego poprzez aktywne działania prozdrowotne;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właściwe prowadzi i przechowuje dokumentację przebiegu nauczania, działalności wychowawczej i opiekuńczej.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stwarza warunki do działania w przedszkolu wolontariuszy, stowarzyszeń i innych organizacji, których celem statutowym jest działalność wychowawcza lub rozszerzanie i wzbogacanie form działalności dydaktycznej, wychowawczej i opiekuńczej placówki;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do realizacji programy wychowania przedszkolnego po zasięgnięciu opinii rady pedagogicznej lub pozytywnej opinii doradcy metodycznego;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współpracuje z osobami i organizacjami sprawującymi profilaktyczną opiekę zdrowotną nad dzieckiem;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kontrolę zarządczą w jednostce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kern w:val="16"/>
          <w:sz w:val="24"/>
          <w:szCs w:val="24"/>
          <w:lang w:eastAsia="pl-PL"/>
        </w:rPr>
        <w:t>organizuje</w:t>
      </w:r>
      <w:r>
        <w:rPr>
          <w:rFonts w:ascii="Arial" w:eastAsia="Arial Unicode MS" w:hAnsi="Arial" w:cs="Arial"/>
          <w:kern w:val="16"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kern w:val="16"/>
          <w:sz w:val="24"/>
          <w:szCs w:val="24"/>
          <w:lang w:eastAsia="pl-PL"/>
        </w:rPr>
        <w:t>pomoc</w:t>
      </w:r>
      <w:r>
        <w:rPr>
          <w:rFonts w:ascii="Arial" w:eastAsia="Arial Unicode MS" w:hAnsi="Arial" w:cs="Arial"/>
          <w:kern w:val="16"/>
          <w:sz w:val="24"/>
          <w:szCs w:val="24"/>
          <w:lang w:eastAsia="pl-PL"/>
        </w:rPr>
        <w:t xml:space="preserve"> psychologiczno – pedagogiczną, w tym  specjalistyczną;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kern w:val="16"/>
          <w:sz w:val="24"/>
          <w:szCs w:val="24"/>
          <w:lang w:eastAsia="pl-PL"/>
        </w:rPr>
        <w:t>odpowiada za realizacje zaleceń wynikających z orzeczenia o potrzebie kształcenia specjalnego dziecka;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kern w:val="16"/>
          <w:sz w:val="24"/>
          <w:szCs w:val="24"/>
          <w:lang w:eastAsia="pl-PL"/>
        </w:rPr>
        <w:t>organizuje nauczanie indywidualne;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kern w:val="16"/>
          <w:sz w:val="24"/>
          <w:szCs w:val="24"/>
          <w:lang w:eastAsia="pl-PL"/>
        </w:rPr>
        <w:t>nadzoruje</w:t>
      </w:r>
      <w:r>
        <w:rPr>
          <w:rFonts w:ascii="Arial" w:eastAsia="Arial Unicode MS" w:hAnsi="Arial" w:cs="Arial"/>
          <w:kern w:val="16"/>
          <w:sz w:val="24"/>
          <w:szCs w:val="24"/>
          <w:lang w:eastAsia="pl-PL"/>
        </w:rPr>
        <w:t xml:space="preserve"> prawidłowe prowadzenie dokumentacji przebiegu nauczania, wychowania i opieki;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zasięga opinii rady pedagogicznej w sprawie przydziału nauczycielom stałych prac i zajęć w ramach wynagrodzenia zasadniczego oraz dodatkowo płatnych zajęć wychowawczych i opiekuńczych;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ramowy rozkład dnia zgodnie z założeniami podstawy programowej z uwzględnieniem zasad ochrony zdrowia i higieny pracy oraz oczekiwań rodziców;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opracowuje w porozumieniu z radą pedagogiczną plan doskonalenia nauczycieli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wspomaga rozwój zawodowy nauczycieli poprzez organizację szkoleń, narad, konferencji oraz współpracę z placówkami doskonalenia nauczycieli;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inspiruje nauczycieli do innowacji pedagogicznych, wychowawczych i organizacyjnych;</w:t>
      </w:r>
    </w:p>
    <w:p w:rsidR="00676BF9" w:rsidRDefault="00676BF9" w:rsidP="002B529C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koordynuje współdziałania organów przedszkola, zapewnienie im swobodnego działania zgodnie z prawem oraz wymiany informacji między nimi.</w:t>
      </w:r>
    </w:p>
    <w:p w:rsidR="002B529C" w:rsidRPr="002B529C" w:rsidRDefault="00676BF9" w:rsidP="00676BF9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§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23</w:t>
      </w:r>
      <w:r>
        <w:rPr>
          <w:rFonts w:ascii="Arial" w:eastAsia="Arial Unicode MS" w:hAnsi="Arial" w:cs="Arial"/>
          <w:b/>
          <w:bCs/>
          <w:sz w:val="24"/>
          <w:szCs w:val="24"/>
        </w:rPr>
        <w:t>.</w:t>
      </w:r>
    </w:p>
    <w:p w:rsidR="00676BF9" w:rsidRDefault="00676BF9" w:rsidP="00676BF9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 przypadku nieobecności dyrektora zastępuje go  inny nauczyciel posiadający pełnomocnictwo od dyrektora.</w:t>
      </w:r>
    </w:p>
    <w:p w:rsidR="00676BF9" w:rsidRDefault="00676BF9" w:rsidP="00676BF9">
      <w:pPr>
        <w:pStyle w:val="Nagwek1"/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  <w:lang w:val="pl-PL"/>
        </w:rPr>
      </w:pPr>
      <w:r>
        <w:rPr>
          <w:rFonts w:ascii="Arial" w:eastAsia="Arial Unicode MS" w:hAnsi="Arial" w:cs="Arial"/>
          <w:bCs/>
          <w:sz w:val="24"/>
          <w:szCs w:val="24"/>
          <w:lang w:val="pl-PL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. W przypadku dłuższej nieobecności dyrektora zastępuje go inny nauczyciel   wyznaczony przez organ prowadzący.</w:t>
      </w:r>
    </w:p>
    <w:p w:rsidR="002B529C" w:rsidRPr="002B529C" w:rsidRDefault="00676BF9" w:rsidP="00676BF9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§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24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1.</w:t>
      </w:r>
      <w:r>
        <w:rPr>
          <w:rFonts w:ascii="Arial" w:eastAsia="Arial Unicode MS" w:hAnsi="Arial" w:cs="Arial"/>
          <w:sz w:val="24"/>
          <w:szCs w:val="24"/>
        </w:rPr>
        <w:t xml:space="preserve">Rada pedagogiczna jest organem kolegialnym przedszkola w zakresie realizacji   jego statutowych zadań dotyczących wychowania, kształcenia i opieki. 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 W skład rady pedagogicznej wchodzą: dyrektor przedszkola  i wszyscy nauczyciele zatrudnieni w przedszkolu.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eastAsia="Arial Unicode MS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sz w:val="24"/>
          <w:szCs w:val="24"/>
        </w:rPr>
        <w:t>3.  Rada działa w oparciu o ustalony regulamin  rady pedagogicznej.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Przewodniczącym rady pedagogicznej jest dyrektor przedszkola.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>5. W zebraniach rady pedagogicznej mogą także brać udział, z głosem doradczym, osoby zapraszane przez jej przewodniczącego za zgodą lub na wniosek rady pedagogicznej.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>6.</w:t>
      </w:r>
      <w:r w:rsidR="002B529C" w:rsidRPr="002B529C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</w:rPr>
        <w:t>Zebrania rady pedagogicznej są organizowane przed rozpoczęciem roku szkolnego i po zakończeniu rocznych zajęć opiekuńczo - wychowawczych oraz w miarę bieżących potrzeb.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>7.</w:t>
      </w:r>
      <w:r w:rsidR="002B529C" w:rsidRPr="002B529C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</w:rPr>
        <w:t>Zebrania rady pedagogicznej mogą być organizowane na wniosek organu sprawującego nadzór pedagogiczny, z inicjatywy dyrektora, organu prowadzącego przedszkole  albo co najmniej 1/3 członków rady pedagogicznej.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>8. Przewodniczący przygotowuje i prowadzi zebrania rady pedagogicznej oraz jest odpowiedzialny za zawiadomienie wszystkich członków o terminie i porządku zebrania zgodnie z regulaminem rady pedagogicznej.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Uchwały rady pedagogicznej są podejmowane zwykłą większością głosów 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obecności co najmniej połowy jej członków.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 Osoby biorące udział w zebraniu rady pedagogicznej są zobowiązane do nieujawniania spraw poruszanych na zebraniu rady pedagogicznej, które mogą naruszać dobra osobiste dzieci w wieku przedszkolnym, ich rodziców, a także nauczycieli i innych pracowników przedszkola.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Do kompetencji stanowiących rady pedagogicznej należy:</w:t>
      </w:r>
    </w:p>
    <w:p w:rsidR="002B529C" w:rsidRDefault="00676BF9" w:rsidP="002B529C">
      <w:pPr>
        <w:pStyle w:val="Nagwek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uchwalanie statutu przedszkola oraz dokonywanie w nim zmian;</w:t>
      </w:r>
    </w:p>
    <w:p w:rsidR="002B529C" w:rsidRDefault="00676BF9" w:rsidP="002B529C">
      <w:pPr>
        <w:pStyle w:val="Nagwek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29C">
        <w:rPr>
          <w:rFonts w:ascii="Arial" w:hAnsi="Arial" w:cs="Arial"/>
          <w:sz w:val="24"/>
          <w:szCs w:val="24"/>
        </w:rPr>
        <w:t>zatwierdzanie planów pracy przedszkola;</w:t>
      </w:r>
    </w:p>
    <w:p w:rsidR="00676BF9" w:rsidRPr="002B529C" w:rsidRDefault="00676BF9" w:rsidP="002B529C">
      <w:pPr>
        <w:pStyle w:val="Nagwek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29C">
        <w:rPr>
          <w:rFonts w:ascii="Arial" w:hAnsi="Arial" w:cs="Arial"/>
          <w:sz w:val="24"/>
          <w:szCs w:val="24"/>
        </w:rPr>
        <w:t xml:space="preserve">podejmowanie uchwał w sprawie innowacji i eksperymentów pedagogicznych </w:t>
      </w:r>
    </w:p>
    <w:p w:rsidR="002B529C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 przedszkolu;</w:t>
      </w:r>
    </w:p>
    <w:p w:rsidR="002B529C" w:rsidRDefault="00676BF9" w:rsidP="002B529C">
      <w:pPr>
        <w:pStyle w:val="Nagwek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ustalanie organizacji doskonalenia zawodowego nauczycieli;</w:t>
      </w:r>
    </w:p>
    <w:p w:rsidR="00676BF9" w:rsidRPr="002B529C" w:rsidRDefault="00676BF9" w:rsidP="002B529C">
      <w:pPr>
        <w:pStyle w:val="Nagwek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29C">
        <w:rPr>
          <w:rFonts w:ascii="Arial" w:hAnsi="Arial" w:cs="Arial"/>
          <w:sz w:val="24"/>
          <w:szCs w:val="24"/>
        </w:rPr>
        <w:t>ustalanie sposobu wykorzystania wyników nadzoru pedagogicznego, w tym sprawowanego nad przedszkolem przez organ sprawujący nadzór pedagogiczny, w celu doskonalenia pracy przedszkola.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Rada pedagogiczna opiniuje w szczególności:</w:t>
      </w:r>
    </w:p>
    <w:p w:rsidR="00676BF9" w:rsidRDefault="00676BF9" w:rsidP="002B529C">
      <w:pPr>
        <w:pStyle w:val="Nagwek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 pracy przedszkola, w tym zwłaszcza organizację zajęć wychowawczo dydaktycznych i opiekuńczych w czasie tygodnia;</w:t>
      </w:r>
    </w:p>
    <w:p w:rsidR="00676BF9" w:rsidRDefault="00676BF9" w:rsidP="002B529C">
      <w:pPr>
        <w:pStyle w:val="Nagwek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planu finansowego Przedszkola;</w:t>
      </w:r>
    </w:p>
    <w:p w:rsidR="00676BF9" w:rsidRDefault="00676BF9" w:rsidP="002B529C">
      <w:pPr>
        <w:pStyle w:val="Nagwek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dyrektora o przyznanie nauczycielom odznaczeń, nagród i wyróżnień;</w:t>
      </w:r>
    </w:p>
    <w:p w:rsidR="00676BF9" w:rsidRDefault="00676BF9" w:rsidP="002B529C">
      <w:pPr>
        <w:pStyle w:val="Nagwek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propozycje dyrektora w sprawach przydziału nauczycielom stałych prac i zajęć w ramach wynagrodzenia zasadniczego oraz dodatkowo płatnych zajęć dydaktycznych, wychowawczych i opiekuńczych.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Rada Pedagogiczna może wnioskować:</w:t>
      </w:r>
    </w:p>
    <w:p w:rsidR="00676BF9" w:rsidRDefault="00676BF9" w:rsidP="002B529C">
      <w:pPr>
        <w:pStyle w:val="Nagwek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organu prowadzącego o odwołanie dyrektora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:rsidR="00676BF9" w:rsidRDefault="00676BF9" w:rsidP="002B529C">
      <w:pPr>
        <w:pStyle w:val="Nagwek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dyrektora o odwołanie wicedyrektora lub nauczyciela pełniącego inną funkcję  kierowniczą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:rsidR="00676BF9" w:rsidRDefault="00676BF9" w:rsidP="002B529C">
      <w:pPr>
        <w:pStyle w:val="Nagwek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dyrektora, organu prowadzącego, organu sprawującego nadzór pedagogiczny </w:t>
      </w:r>
      <w:r>
        <w:rPr>
          <w:rFonts w:ascii="Arial" w:hAnsi="Arial" w:cs="Arial"/>
          <w:sz w:val="24"/>
          <w:szCs w:val="24"/>
        </w:rPr>
        <w:br/>
        <w:t>o dokonanie oceny sytuacji oraz stanu funkcjonowania przedszkola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:rsidR="00676BF9" w:rsidRDefault="00676BF9" w:rsidP="002B529C">
      <w:pPr>
        <w:pStyle w:val="Nagwek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organu sprawującego nadzór pedagogiczny z wnioskiem o dokonanie oceny pracy dyrektora lub innego nauczyciela zatrudnionego w </w:t>
      </w:r>
      <w:r>
        <w:rPr>
          <w:rFonts w:ascii="Arial" w:hAnsi="Arial" w:cs="Arial"/>
          <w:color w:val="000000"/>
          <w:sz w:val="24"/>
          <w:szCs w:val="24"/>
        </w:rPr>
        <w:t>przedszkolu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:rsidR="00676BF9" w:rsidRDefault="00676BF9" w:rsidP="002B529C">
      <w:pPr>
        <w:pStyle w:val="Nagwek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dyrektora o ustalenie trybu wyznaczenia przedstawicieli rady do komisji </w:t>
      </w:r>
      <w:proofErr w:type="spellStart"/>
      <w:r>
        <w:rPr>
          <w:rFonts w:ascii="Arial" w:hAnsi="Arial" w:cs="Arial"/>
          <w:sz w:val="24"/>
          <w:szCs w:val="24"/>
        </w:rPr>
        <w:t>kon</w:t>
      </w:r>
      <w:proofErr w:type="spellEnd"/>
      <w:r>
        <w:rPr>
          <w:rFonts w:ascii="Arial" w:hAnsi="Arial" w:cs="Arial"/>
          <w:sz w:val="24"/>
          <w:szCs w:val="24"/>
        </w:rPr>
        <w:t>-kursowej na stanowisko dyrektora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:rsidR="00676BF9" w:rsidRDefault="00676BF9" w:rsidP="002B529C">
      <w:pPr>
        <w:pStyle w:val="Nagwek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dyrektora o zorganizowanie zebrania </w:t>
      </w:r>
      <w:r>
        <w:rPr>
          <w:rFonts w:ascii="Arial" w:hAnsi="Arial" w:cs="Arial"/>
          <w:color w:val="000000"/>
          <w:sz w:val="24"/>
          <w:szCs w:val="24"/>
        </w:rPr>
        <w:t>rady pedagogicznej</w:t>
      </w:r>
      <w:r>
        <w:rPr>
          <w:rFonts w:ascii="Arial" w:hAnsi="Arial" w:cs="Arial"/>
          <w:sz w:val="24"/>
          <w:szCs w:val="24"/>
        </w:rPr>
        <w:t xml:space="preserve"> na wniosek co naj-mniej </w:t>
      </w:r>
      <w:r>
        <w:rPr>
          <w:rFonts w:ascii="Arial" w:hAnsi="Arial" w:cs="Arial"/>
          <w:sz w:val="24"/>
          <w:szCs w:val="24"/>
          <w:vertAlign w:val="superscript"/>
        </w:rPr>
        <w:t>1/</w:t>
      </w:r>
      <w:r>
        <w:rPr>
          <w:rFonts w:ascii="Arial" w:hAnsi="Arial" w:cs="Arial"/>
          <w:sz w:val="24"/>
          <w:szCs w:val="24"/>
          <w:vertAlign w:val="subscript"/>
        </w:rPr>
        <w:t xml:space="preserve">3 </w:t>
      </w:r>
      <w:r>
        <w:rPr>
          <w:rFonts w:ascii="Arial" w:hAnsi="Arial" w:cs="Arial"/>
          <w:sz w:val="24"/>
          <w:szCs w:val="24"/>
        </w:rPr>
        <w:t>jej członków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:rsidR="00676BF9" w:rsidRDefault="00676BF9" w:rsidP="002B529C">
      <w:pPr>
        <w:pStyle w:val="Nagwek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dyrektora o powołanie komisji (zespołów) problemowych 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razie takiej potrzeby. 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eastAsia="Arial Unicode MS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sz w:val="24"/>
          <w:szCs w:val="24"/>
        </w:rPr>
        <w:t>14. Rada pedagogiczna uchwala statut lub jego zmiany.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sz w:val="24"/>
          <w:szCs w:val="24"/>
        </w:rPr>
        <w:t>1</w:t>
      </w:r>
      <w:r>
        <w:rPr>
          <w:rFonts w:ascii="Arial" w:eastAsia="Arial Unicode MS" w:hAnsi="Arial" w:cs="Arial"/>
          <w:sz w:val="24"/>
          <w:szCs w:val="24"/>
          <w:lang w:val="pl-PL"/>
        </w:rPr>
        <w:t>5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 związku z niepowołaniem w przedszkolu rady przedszkola, jej kompetencje przejmuje rada pedagogiczna. 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</w:t>
      </w:r>
      <w:r>
        <w:rPr>
          <w:rFonts w:ascii="Arial" w:eastAsia="Arial Unicode MS" w:hAnsi="Arial" w:cs="Arial"/>
          <w:sz w:val="24"/>
          <w:szCs w:val="24"/>
          <w:lang w:val="pl-PL"/>
        </w:rPr>
        <w:t>6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Nauczyciele zobowiązani są do przestrzegania przepisów wynikających</w:t>
      </w:r>
    </w:p>
    <w:p w:rsidR="00676BF9" w:rsidRPr="002B529C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 ustawy o ochronie danych osobowych i ustawy o ochronie informacji niejawnych. </w:t>
      </w:r>
    </w:p>
    <w:p w:rsidR="002B529C" w:rsidRDefault="00676BF9" w:rsidP="00676BF9">
      <w:pPr>
        <w:pStyle w:val="Nagwek1"/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§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25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1.</w:t>
      </w:r>
      <w:r>
        <w:rPr>
          <w:rFonts w:ascii="Arial" w:eastAsia="Arial Unicode MS" w:hAnsi="Arial" w:cs="Arial"/>
          <w:sz w:val="24"/>
          <w:szCs w:val="24"/>
        </w:rPr>
        <w:t>W przedszkolu działa rada rodziców, która reprezentuje ogół rodziców dzieci  uczęszczających do przedszkola.</w:t>
      </w:r>
    </w:p>
    <w:p w:rsidR="00676BF9" w:rsidRDefault="00676BF9" w:rsidP="002B529C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Rada rodziców jest organem społecznie działającym na rzecz przedszkola, wspierającym jego działalność statutową, stanowiącym reprezentację rodziców wszystkich wychowanków. Decyzje rady rodziców są jawne.</w:t>
      </w:r>
    </w:p>
    <w:p w:rsidR="00676BF9" w:rsidRDefault="00676BF9" w:rsidP="002B529C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eastAsia="Arial Unicode MS" w:hAnsi="Arial" w:cs="Arial"/>
          <w:sz w:val="24"/>
          <w:szCs w:val="24"/>
        </w:rPr>
        <w:t xml:space="preserve">Rada rodziców uchwala regulamin swojej działalności, </w:t>
      </w:r>
      <w:r w:rsidR="002B529C">
        <w:rPr>
          <w:rFonts w:ascii="Arial" w:eastAsia="Arial Unicode MS" w:hAnsi="Arial" w:cs="Arial"/>
          <w:sz w:val="24"/>
          <w:szCs w:val="24"/>
        </w:rPr>
        <w:t>w którym</w:t>
      </w:r>
      <w:r>
        <w:rPr>
          <w:rFonts w:ascii="Arial" w:eastAsia="Arial Unicode MS" w:hAnsi="Arial" w:cs="Arial"/>
          <w:sz w:val="24"/>
          <w:szCs w:val="24"/>
        </w:rPr>
        <w:t xml:space="preserve"> określa w szczególności: wewnętrzną strukturę i tryb pracy rady oraz szczegółowy tryb przeprowadzania wyborów do rady oraz przedstawicieli rady oddziałowej. </w:t>
      </w:r>
    </w:p>
    <w:p w:rsidR="00676BF9" w:rsidRDefault="00676BF9" w:rsidP="002B529C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4. W </w:t>
      </w:r>
      <w:r w:rsidR="002B529C">
        <w:rPr>
          <w:rFonts w:ascii="Arial" w:eastAsia="Arial Unicode MS" w:hAnsi="Arial" w:cs="Arial"/>
          <w:sz w:val="24"/>
          <w:szCs w:val="24"/>
        </w:rPr>
        <w:t>celu wspierania</w:t>
      </w:r>
      <w:r>
        <w:rPr>
          <w:rFonts w:ascii="Arial" w:eastAsia="Arial Unicode MS" w:hAnsi="Arial" w:cs="Arial"/>
          <w:sz w:val="24"/>
          <w:szCs w:val="24"/>
        </w:rPr>
        <w:t xml:space="preserve"> działalności statutowej przedszkola rada rodziców może gromadzić fundusze </w:t>
      </w:r>
      <w:r w:rsidR="002B529C">
        <w:rPr>
          <w:rFonts w:ascii="Arial" w:eastAsia="Arial Unicode MS" w:hAnsi="Arial" w:cs="Arial"/>
          <w:sz w:val="24"/>
          <w:szCs w:val="24"/>
        </w:rPr>
        <w:t>z dobrowolnych</w:t>
      </w:r>
      <w:r>
        <w:rPr>
          <w:rFonts w:ascii="Arial" w:eastAsia="Arial Unicode MS" w:hAnsi="Arial" w:cs="Arial"/>
          <w:sz w:val="24"/>
          <w:szCs w:val="24"/>
        </w:rPr>
        <w:t xml:space="preserve"> składek </w:t>
      </w:r>
      <w:r w:rsidR="002B529C">
        <w:rPr>
          <w:rFonts w:ascii="Arial" w:eastAsia="Arial Unicode MS" w:hAnsi="Arial" w:cs="Arial"/>
          <w:sz w:val="24"/>
          <w:szCs w:val="24"/>
        </w:rPr>
        <w:t>rodziców oraz</w:t>
      </w:r>
      <w:r>
        <w:rPr>
          <w:rFonts w:ascii="Arial" w:eastAsia="Arial Unicode MS" w:hAnsi="Arial" w:cs="Arial"/>
          <w:sz w:val="24"/>
          <w:szCs w:val="24"/>
        </w:rPr>
        <w:t xml:space="preserve"> innych źródeł.</w:t>
      </w:r>
    </w:p>
    <w:p w:rsidR="00676BF9" w:rsidRDefault="00676BF9" w:rsidP="002B529C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5. Fundusze rady rodziców mogą być przechowywane na odrębnym rachunku bankowym. Do założenia i likwidacji rachunku są uprawnione osoby posiadające pisemne upoważnienie udzielone przez radę rodziców.</w:t>
      </w:r>
    </w:p>
    <w:p w:rsidR="00676BF9" w:rsidRDefault="00676BF9" w:rsidP="002B529C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6. Rada rodziców w szczególności:</w:t>
      </w:r>
    </w:p>
    <w:p w:rsidR="00676BF9" w:rsidRDefault="00676BF9" w:rsidP="002B529C">
      <w:pPr>
        <w:numPr>
          <w:ilvl w:val="0"/>
          <w:numId w:val="6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opiniuje projekt planu finansowego na kolejny rok budżetowy;</w:t>
      </w:r>
    </w:p>
    <w:p w:rsidR="00676BF9" w:rsidRDefault="00676BF9" w:rsidP="002B529C">
      <w:pPr>
        <w:numPr>
          <w:ilvl w:val="0"/>
          <w:numId w:val="6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może występować do dyrektora przedszkola lub rady pedagogicznej przedszkola, organu prowadzącego </w:t>
      </w:r>
      <w:r w:rsidR="002B529C">
        <w:rPr>
          <w:rFonts w:ascii="Arial" w:eastAsia="Arial Unicode MS" w:hAnsi="Arial" w:cs="Arial"/>
          <w:sz w:val="24"/>
          <w:szCs w:val="24"/>
        </w:rPr>
        <w:t>przedszkole oraz</w:t>
      </w:r>
      <w:r>
        <w:rPr>
          <w:rFonts w:ascii="Arial" w:eastAsia="Arial Unicode MS" w:hAnsi="Arial" w:cs="Arial"/>
          <w:sz w:val="24"/>
          <w:szCs w:val="24"/>
        </w:rPr>
        <w:t xml:space="preserve"> organu sprawującego nadzór pedagogiczny z wnioskami i </w:t>
      </w:r>
      <w:r w:rsidR="002B529C">
        <w:rPr>
          <w:rFonts w:ascii="Arial" w:eastAsia="Arial Unicode MS" w:hAnsi="Arial" w:cs="Arial"/>
          <w:sz w:val="24"/>
          <w:szCs w:val="24"/>
        </w:rPr>
        <w:t>opiniami we</w:t>
      </w:r>
      <w:r>
        <w:rPr>
          <w:rFonts w:ascii="Arial" w:eastAsia="Arial Unicode MS" w:hAnsi="Arial" w:cs="Arial"/>
          <w:sz w:val="24"/>
          <w:szCs w:val="24"/>
        </w:rPr>
        <w:t xml:space="preserve"> wszystkich sprawach przedszkola;</w:t>
      </w:r>
    </w:p>
    <w:p w:rsidR="00676BF9" w:rsidRDefault="00676BF9" w:rsidP="002B529C">
      <w:pPr>
        <w:numPr>
          <w:ilvl w:val="0"/>
          <w:numId w:val="6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wnioskuje wspólnie z radą pedagogiczną do organu prowadzącego o nadanie imienia;</w:t>
      </w:r>
    </w:p>
    <w:p w:rsidR="00676BF9" w:rsidRDefault="00676BF9" w:rsidP="002B529C">
      <w:pPr>
        <w:numPr>
          <w:ilvl w:val="0"/>
          <w:numId w:val="6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opiniuje organizacje zajęć dodatkowych w przedszkolu;</w:t>
      </w:r>
    </w:p>
    <w:p w:rsidR="00676BF9" w:rsidRDefault="00676BF9" w:rsidP="002B529C">
      <w:pPr>
        <w:numPr>
          <w:ilvl w:val="0"/>
          <w:numId w:val="6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wyraża opinię przy dokonywaniu oceny pracy lub dorobku zawodowego nauczyciela.</w:t>
      </w:r>
    </w:p>
    <w:p w:rsidR="00676BF9" w:rsidRDefault="00676BF9" w:rsidP="002B529C">
      <w:pPr>
        <w:numPr>
          <w:ilvl w:val="0"/>
          <w:numId w:val="6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wyraża opinię przy dokonywaniu oceny pracy lub dorobku zawodowego nauczyciela.</w:t>
      </w:r>
    </w:p>
    <w:p w:rsidR="002B529C" w:rsidRDefault="00676BF9" w:rsidP="00676BF9">
      <w:pPr>
        <w:spacing w:line="360" w:lineRule="auto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§ 26.</w:t>
      </w:r>
    </w:p>
    <w:p w:rsidR="00676BF9" w:rsidRDefault="00676BF9" w:rsidP="002B529C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Koordynatorem współdziałania poszczególnych organów jest dyrektor przedszkola, który zapewnia każdemu z organów możliwość swobodnego działania i podejmowania decyzji w ramach swoich kompetencji i umożliwia bieżącą wymianę informacji.</w:t>
      </w:r>
    </w:p>
    <w:p w:rsidR="00676BF9" w:rsidRDefault="00676BF9" w:rsidP="002B52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Współdziałanie organów przedszkola ma na celu stworzenie jak najlepszych warunków rozwoju wychowanków oraz podnoszenie poziomu jakości pracy przedszkola. </w:t>
      </w:r>
    </w:p>
    <w:p w:rsidR="00676BF9" w:rsidRDefault="00676BF9" w:rsidP="002B529C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3. </w:t>
      </w:r>
      <w:r>
        <w:rPr>
          <w:rFonts w:ascii="Arial" w:eastAsia="Arial Unicode MS" w:hAnsi="Arial" w:cs="Arial"/>
          <w:sz w:val="24"/>
          <w:szCs w:val="24"/>
        </w:rPr>
        <w:t xml:space="preserve">Zasady współdziałania organów przedszkola: </w:t>
      </w:r>
    </w:p>
    <w:p w:rsidR="002B529C" w:rsidRDefault="00676BF9" w:rsidP="002B529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9C">
        <w:rPr>
          <w:rFonts w:ascii="Arial" w:eastAsia="Arial Unicode MS" w:hAnsi="Arial" w:cs="Arial"/>
          <w:sz w:val="24"/>
          <w:szCs w:val="24"/>
        </w:rPr>
        <w:t>dyrektor, rada pedagogiczna i rada rodziców współpracują w realizacji zadań statutowych przedszkola;</w:t>
      </w:r>
    </w:p>
    <w:p w:rsidR="002B529C" w:rsidRDefault="00676BF9" w:rsidP="002B529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9C">
        <w:rPr>
          <w:rFonts w:ascii="Arial" w:eastAsia="Arial Unicode MS" w:hAnsi="Arial" w:cs="Arial"/>
          <w:sz w:val="24"/>
          <w:szCs w:val="24"/>
        </w:rPr>
        <w:t xml:space="preserve">współdziałanie organów przedszkola ma służyć dobru </w:t>
      </w:r>
      <w:r w:rsidR="002B529C" w:rsidRPr="002B529C">
        <w:rPr>
          <w:rFonts w:ascii="Arial" w:eastAsia="Arial Unicode MS" w:hAnsi="Arial" w:cs="Arial"/>
          <w:sz w:val="24"/>
          <w:szCs w:val="24"/>
        </w:rPr>
        <w:t>dzieci</w:t>
      </w:r>
      <w:r w:rsidRPr="002B529C">
        <w:rPr>
          <w:rFonts w:ascii="Arial" w:eastAsia="Arial Unicode MS" w:hAnsi="Arial" w:cs="Arial"/>
          <w:sz w:val="24"/>
          <w:szCs w:val="24"/>
        </w:rPr>
        <w:t xml:space="preserve"> i</w:t>
      </w:r>
      <w:r w:rsidR="00ED262C" w:rsidRPr="002B529C">
        <w:rPr>
          <w:rFonts w:ascii="Arial" w:eastAsia="Arial Unicode MS" w:hAnsi="Arial" w:cs="Arial"/>
          <w:sz w:val="24"/>
          <w:szCs w:val="24"/>
        </w:rPr>
        <w:t xml:space="preserve"> ogółowi rodziców w przedszkolu</w:t>
      </w:r>
      <w:r w:rsidR="002B529C">
        <w:rPr>
          <w:rFonts w:ascii="Arial" w:eastAsia="Arial Unicode MS" w:hAnsi="Arial" w:cs="Arial"/>
          <w:sz w:val="24"/>
          <w:szCs w:val="24"/>
        </w:rPr>
        <w:t>;</w:t>
      </w:r>
    </w:p>
    <w:p w:rsidR="002B529C" w:rsidRDefault="00676BF9" w:rsidP="002B529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9C">
        <w:rPr>
          <w:rFonts w:ascii="Arial" w:eastAsia="Arial Unicode MS" w:hAnsi="Arial" w:cs="Arial"/>
          <w:sz w:val="24"/>
          <w:szCs w:val="24"/>
        </w:rPr>
        <w:t xml:space="preserve">dyrektor przedszkola zapewnia każdemu z organów możliwość działania i podejmowania decyzji w ramach ich kompetencji; </w:t>
      </w:r>
    </w:p>
    <w:p w:rsidR="002B529C" w:rsidRDefault="00676BF9" w:rsidP="002B529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9C">
        <w:rPr>
          <w:rFonts w:ascii="Arial" w:eastAsia="Arial Unicode MS" w:hAnsi="Arial" w:cs="Arial"/>
          <w:sz w:val="24"/>
          <w:szCs w:val="24"/>
        </w:rPr>
        <w:t xml:space="preserve">poszczególne organy przedszkola przekazują </w:t>
      </w:r>
      <w:r w:rsidR="002B529C" w:rsidRPr="002B529C">
        <w:rPr>
          <w:rFonts w:ascii="Arial" w:eastAsia="Arial Unicode MS" w:hAnsi="Arial" w:cs="Arial"/>
          <w:sz w:val="24"/>
          <w:szCs w:val="24"/>
        </w:rPr>
        <w:t>sobie wzajemnie</w:t>
      </w:r>
      <w:r w:rsidRPr="002B529C">
        <w:rPr>
          <w:rFonts w:ascii="Arial" w:eastAsia="Arial Unicode MS" w:hAnsi="Arial" w:cs="Arial"/>
          <w:sz w:val="24"/>
          <w:szCs w:val="24"/>
        </w:rPr>
        <w:t xml:space="preserve"> informacje    o</w:t>
      </w:r>
      <w:r w:rsidR="002B529C" w:rsidRPr="002B529C">
        <w:rPr>
          <w:rFonts w:ascii="Arial" w:eastAsia="Arial Unicode MS" w:hAnsi="Arial" w:cs="Arial"/>
          <w:sz w:val="24"/>
          <w:szCs w:val="24"/>
        </w:rPr>
        <w:t xml:space="preserve"> </w:t>
      </w:r>
      <w:r w:rsidRPr="002B529C">
        <w:rPr>
          <w:rFonts w:ascii="Arial" w:eastAsia="Arial Unicode MS" w:hAnsi="Arial" w:cs="Arial"/>
          <w:sz w:val="24"/>
          <w:szCs w:val="24"/>
        </w:rPr>
        <w:t>po</w:t>
      </w:r>
      <w:r w:rsidR="002B529C" w:rsidRPr="002B529C">
        <w:rPr>
          <w:rFonts w:ascii="Arial" w:eastAsia="Arial Unicode MS" w:hAnsi="Arial" w:cs="Arial"/>
          <w:sz w:val="24"/>
          <w:szCs w:val="24"/>
        </w:rPr>
        <w:t>d</w:t>
      </w:r>
      <w:r w:rsidRPr="002B529C">
        <w:rPr>
          <w:rFonts w:ascii="Arial" w:eastAsia="Arial Unicode MS" w:hAnsi="Arial" w:cs="Arial"/>
          <w:sz w:val="24"/>
          <w:szCs w:val="24"/>
        </w:rPr>
        <w:t>jętych uchwałach dotyczących całokształtu działalności przedszkola;</w:t>
      </w:r>
    </w:p>
    <w:p w:rsidR="002B529C" w:rsidRDefault="00ED262C" w:rsidP="002B529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9C">
        <w:rPr>
          <w:rFonts w:ascii="Arial" w:eastAsia="Arial Unicode MS" w:hAnsi="Arial" w:cs="Arial"/>
          <w:sz w:val="24"/>
          <w:szCs w:val="24"/>
        </w:rPr>
        <w:t xml:space="preserve">współdziałanie organów przedszkola powinno odbywać się w kulturalnej atmosferze, </w:t>
      </w:r>
      <w:r w:rsidR="002B529C" w:rsidRPr="002B529C">
        <w:rPr>
          <w:rFonts w:ascii="Arial" w:eastAsia="Arial Unicode MS" w:hAnsi="Arial" w:cs="Arial"/>
          <w:sz w:val="24"/>
          <w:szCs w:val="24"/>
        </w:rPr>
        <w:t>opierać się</w:t>
      </w:r>
      <w:r w:rsidRPr="002B529C">
        <w:rPr>
          <w:rFonts w:ascii="Arial" w:eastAsia="Arial Unicode MS" w:hAnsi="Arial" w:cs="Arial"/>
          <w:sz w:val="24"/>
          <w:szCs w:val="24"/>
        </w:rPr>
        <w:t xml:space="preserve">      na      wzajemnym     zrozumieniu    oraz wspólnym dążeniu do celu jakim jest dobro dziec</w:t>
      </w:r>
      <w:r w:rsidR="002B529C">
        <w:rPr>
          <w:rFonts w:ascii="Arial" w:eastAsia="Arial Unicode MS" w:hAnsi="Arial" w:cs="Arial"/>
          <w:sz w:val="24"/>
          <w:szCs w:val="24"/>
        </w:rPr>
        <w:t>ka;</w:t>
      </w:r>
    </w:p>
    <w:p w:rsidR="002B529C" w:rsidRDefault="00ED262C" w:rsidP="002B529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9C">
        <w:rPr>
          <w:rFonts w:ascii="Arial" w:eastAsia="Arial Unicode MS" w:hAnsi="Arial" w:cs="Arial"/>
          <w:sz w:val="24"/>
          <w:szCs w:val="24"/>
        </w:rPr>
        <w:t xml:space="preserve">dyrektor </w:t>
      </w:r>
      <w:r w:rsidR="002B529C" w:rsidRPr="002B529C">
        <w:rPr>
          <w:rFonts w:ascii="Arial" w:eastAsia="Arial Unicode MS" w:hAnsi="Arial" w:cs="Arial"/>
          <w:sz w:val="24"/>
          <w:szCs w:val="24"/>
        </w:rPr>
        <w:t>inicjuje pierwsze</w:t>
      </w:r>
      <w:r w:rsidRPr="002B529C">
        <w:rPr>
          <w:rFonts w:ascii="Arial" w:eastAsia="Arial Unicode MS" w:hAnsi="Arial" w:cs="Arial"/>
          <w:sz w:val="24"/>
          <w:szCs w:val="24"/>
        </w:rPr>
        <w:t xml:space="preserve"> w roku szkolnym spotkanie wszystkich organów przedszkola;</w:t>
      </w:r>
    </w:p>
    <w:p w:rsidR="002B529C" w:rsidRDefault="00ED262C" w:rsidP="002B529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9C">
        <w:rPr>
          <w:rFonts w:ascii="Arial" w:eastAsia="Arial Unicode MS" w:hAnsi="Arial" w:cs="Arial"/>
          <w:sz w:val="24"/>
          <w:szCs w:val="24"/>
        </w:rPr>
        <w:t>co najmniej trzy razy w roku odbywają się spotkania organów przedszkola dotyczące: planowania, realizacji i podsumowania działań;</w:t>
      </w:r>
    </w:p>
    <w:p w:rsidR="002B529C" w:rsidRDefault="00ED262C" w:rsidP="002B529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9C">
        <w:rPr>
          <w:rFonts w:ascii="Arial" w:eastAsia="Arial Unicode MS" w:hAnsi="Arial" w:cs="Arial"/>
          <w:sz w:val="24"/>
          <w:szCs w:val="24"/>
        </w:rPr>
        <w:t>spotkania organów przedszkola mogą być inicjowane przez każdy                                z organów;</w:t>
      </w:r>
    </w:p>
    <w:p w:rsidR="002B529C" w:rsidRDefault="00ED262C" w:rsidP="002B529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9C">
        <w:rPr>
          <w:rFonts w:ascii="Arial" w:eastAsia="Arial Unicode MS" w:hAnsi="Arial" w:cs="Arial"/>
          <w:sz w:val="24"/>
          <w:szCs w:val="24"/>
        </w:rPr>
        <w:lastRenderedPageBreak/>
        <w:t>dyrektor czuwa nad sprawną wymianą bieżących informacji pomiędzy organami przedszkola;</w:t>
      </w:r>
    </w:p>
    <w:p w:rsidR="00ED262C" w:rsidRPr="002B529C" w:rsidRDefault="00ED262C" w:rsidP="002B529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B529C">
        <w:rPr>
          <w:rFonts w:ascii="Arial" w:eastAsia="Arial Unicode MS" w:hAnsi="Arial" w:cs="Arial"/>
          <w:sz w:val="24"/>
          <w:szCs w:val="24"/>
        </w:rPr>
        <w:t xml:space="preserve">dyrektor odpowiada za całokształt działalności </w:t>
      </w:r>
      <w:r w:rsidR="002B529C" w:rsidRPr="002B529C">
        <w:rPr>
          <w:rFonts w:ascii="Arial" w:eastAsia="Arial Unicode MS" w:hAnsi="Arial" w:cs="Arial"/>
          <w:sz w:val="24"/>
          <w:szCs w:val="24"/>
        </w:rPr>
        <w:t xml:space="preserve">przedszkola, </w:t>
      </w:r>
      <w:r w:rsidRPr="002B529C">
        <w:rPr>
          <w:rFonts w:ascii="Arial" w:eastAsia="Arial Unicode MS" w:hAnsi="Arial" w:cs="Arial"/>
          <w:sz w:val="24"/>
          <w:szCs w:val="24"/>
        </w:rPr>
        <w:t>w tym również za działanie rady pedagogicznej i rady rodziców zgodnie z prawem.</w:t>
      </w:r>
    </w:p>
    <w:p w:rsidR="002B529C" w:rsidRDefault="00ED262C" w:rsidP="002B529C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4. Dyrektor w rozwiązywaniu sporów pomiędzy organami przedszkola podejmuje działania zmierzające do ich polubownego rozstrzygania zgodnie z </w:t>
      </w:r>
      <w:r w:rsidR="002B529C">
        <w:rPr>
          <w:rFonts w:ascii="Arial" w:eastAsia="Arial Unicode MS" w:hAnsi="Arial" w:cs="Arial"/>
          <w:sz w:val="24"/>
          <w:szCs w:val="24"/>
        </w:rPr>
        <w:t>przepisami oraz</w:t>
      </w:r>
      <w:r>
        <w:rPr>
          <w:rFonts w:ascii="Arial" w:eastAsia="Arial Unicode MS" w:hAnsi="Arial" w:cs="Arial"/>
          <w:sz w:val="24"/>
          <w:szCs w:val="24"/>
        </w:rPr>
        <w:t xml:space="preserve"> dobra publicznego.</w:t>
      </w:r>
    </w:p>
    <w:p w:rsidR="00ED262C" w:rsidRDefault="00ED262C" w:rsidP="002B529C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5. Organy między sobą ustalają formy rozstrzygania sporów poprzez:</w:t>
      </w:r>
    </w:p>
    <w:p w:rsidR="00ED262C" w:rsidRDefault="00ED262C" w:rsidP="002B529C">
      <w:pPr>
        <w:pStyle w:val="Nagwek1"/>
        <w:numPr>
          <w:ilvl w:val="0"/>
          <w:numId w:val="7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dopuszczenie możliwości powołania komisji, w której skład wchodzi mediator zaakceptowany przez strony sporu;</w:t>
      </w:r>
    </w:p>
    <w:p w:rsidR="00ED262C" w:rsidRDefault="00ED262C" w:rsidP="002B529C">
      <w:pPr>
        <w:pStyle w:val="Nagwek1"/>
        <w:numPr>
          <w:ilvl w:val="0"/>
          <w:numId w:val="7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komisja, o której mowa po zapoznaniu się z istotą sprawy ma prawo do przeprowadzenia postępowania wyjaśniającego według ustalonych przez siebie zasad;</w:t>
      </w:r>
    </w:p>
    <w:p w:rsidR="00ED262C" w:rsidRDefault="00ED262C" w:rsidP="002B529C">
      <w:pPr>
        <w:pStyle w:val="Nagwek1"/>
        <w:numPr>
          <w:ilvl w:val="0"/>
          <w:numId w:val="7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rozstrzygnięcia komisji są wiążące dla stron sporu.</w:t>
      </w:r>
    </w:p>
    <w:p w:rsidR="00ED262C" w:rsidRDefault="00ED262C" w:rsidP="00ED262C"/>
    <w:p w:rsidR="00ED262C" w:rsidRDefault="00ED262C" w:rsidP="00ED262C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ED262C" w:rsidRDefault="00ED262C" w:rsidP="00ED262C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sectPr w:rsidR="00ED26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B6" w:rsidRDefault="007A62B6" w:rsidP="00ED262C">
      <w:pPr>
        <w:spacing w:after="0" w:line="240" w:lineRule="auto"/>
      </w:pPr>
      <w:r>
        <w:separator/>
      </w:r>
    </w:p>
  </w:endnote>
  <w:endnote w:type="continuationSeparator" w:id="0">
    <w:p w:rsidR="007A62B6" w:rsidRDefault="007A62B6" w:rsidP="00ED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2C" w:rsidRDefault="00ED2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2C" w:rsidRDefault="00ED26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2C" w:rsidRDefault="00ED2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B6" w:rsidRDefault="007A62B6" w:rsidP="00ED262C">
      <w:pPr>
        <w:spacing w:after="0" w:line="240" w:lineRule="auto"/>
      </w:pPr>
      <w:r>
        <w:separator/>
      </w:r>
    </w:p>
  </w:footnote>
  <w:footnote w:type="continuationSeparator" w:id="0">
    <w:p w:rsidR="007A62B6" w:rsidRDefault="007A62B6" w:rsidP="00ED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2C" w:rsidRDefault="00ED2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2C" w:rsidRDefault="00ED26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2C" w:rsidRDefault="00ED2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8A21FDC"/>
    <w:lvl w:ilvl="0">
      <w:start w:val="1"/>
      <w:numFmt w:val="decimal"/>
      <w:lvlText w:val="%1)"/>
      <w:lvlJc w:val="left"/>
      <w:pPr>
        <w:tabs>
          <w:tab w:val="num" w:pos="-579"/>
        </w:tabs>
        <w:ind w:left="-1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579"/>
        </w:tabs>
        <w:ind w:left="-3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579"/>
        </w:tabs>
        <w:ind w:left="141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579"/>
        </w:tabs>
        <w:ind w:left="285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579"/>
        </w:tabs>
        <w:ind w:left="429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579"/>
        </w:tabs>
        <w:ind w:left="573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579"/>
        </w:tabs>
        <w:ind w:left="717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579"/>
        </w:tabs>
        <w:ind w:left="861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-579"/>
        </w:tabs>
        <w:ind w:left="1005" w:hanging="1584"/>
      </w:pPr>
    </w:lvl>
  </w:abstractNum>
  <w:abstractNum w:abstractNumId="1" w15:restartNumberingAfterBreak="0">
    <w:nsid w:val="01AA72AD"/>
    <w:multiLevelType w:val="hybridMultilevel"/>
    <w:tmpl w:val="3BB86EB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B11BCC"/>
    <w:multiLevelType w:val="hybridMultilevel"/>
    <w:tmpl w:val="3894ED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A2628A"/>
    <w:multiLevelType w:val="hybridMultilevel"/>
    <w:tmpl w:val="3312C4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8F1820"/>
    <w:multiLevelType w:val="hybridMultilevel"/>
    <w:tmpl w:val="8DB26D40"/>
    <w:lvl w:ilvl="0" w:tplc="92F420C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501C32"/>
    <w:multiLevelType w:val="hybridMultilevel"/>
    <w:tmpl w:val="E1BA2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639A"/>
    <w:multiLevelType w:val="hybridMultilevel"/>
    <w:tmpl w:val="9E1074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A5507B"/>
    <w:multiLevelType w:val="hybridMultilevel"/>
    <w:tmpl w:val="790AE320"/>
    <w:lvl w:ilvl="0" w:tplc="92F420C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AB26FF3"/>
    <w:multiLevelType w:val="hybridMultilevel"/>
    <w:tmpl w:val="DAAA5EC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7723C1"/>
    <w:multiLevelType w:val="hybridMultilevel"/>
    <w:tmpl w:val="F37A4044"/>
    <w:lvl w:ilvl="0" w:tplc="D2B85F40">
      <w:start w:val="1"/>
      <w:numFmt w:val="decimal"/>
      <w:lvlText w:val="%1)"/>
      <w:lvlJc w:val="left"/>
      <w:pPr>
        <w:ind w:left="502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004399"/>
    <w:multiLevelType w:val="hybridMultilevel"/>
    <w:tmpl w:val="2A6E2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BF9"/>
    <w:rsid w:val="00213576"/>
    <w:rsid w:val="002B529C"/>
    <w:rsid w:val="002F5463"/>
    <w:rsid w:val="00676BF9"/>
    <w:rsid w:val="007A62B6"/>
    <w:rsid w:val="00E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37F0B-8286-49A5-8686-1DEEC9BB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BF9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76BF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6BF9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6BF9"/>
    <w:pPr>
      <w:keepNext/>
      <w:numPr>
        <w:ilvl w:val="2"/>
        <w:numId w:val="1"/>
      </w:numPr>
      <w:suppressAutoHyphens/>
      <w:spacing w:after="0" w:line="240" w:lineRule="auto"/>
      <w:ind w:left="2124" w:firstLine="0"/>
      <w:jc w:val="both"/>
      <w:outlineLvl w:val="2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6BF9"/>
    <w:pPr>
      <w:keepNext/>
      <w:numPr>
        <w:ilvl w:val="3"/>
        <w:numId w:val="1"/>
      </w:numPr>
      <w:suppressAutoHyphens/>
      <w:spacing w:after="0" w:line="240" w:lineRule="auto"/>
      <w:ind w:left="1068" w:firstLine="348"/>
      <w:jc w:val="center"/>
      <w:outlineLvl w:val="3"/>
    </w:pPr>
    <w:rPr>
      <w:rFonts w:ascii="Arial" w:eastAsia="Times New Roman" w:hAnsi="Arial"/>
      <w:b/>
      <w:sz w:val="24"/>
      <w:szCs w:val="20"/>
      <w:lang w:val="x-none"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76BF9"/>
    <w:pPr>
      <w:keepNext/>
      <w:numPr>
        <w:ilvl w:val="4"/>
        <w:numId w:val="1"/>
      </w:numPr>
      <w:suppressAutoHyphens/>
      <w:spacing w:after="0" w:line="240" w:lineRule="auto"/>
      <w:ind w:left="708" w:firstLine="708"/>
      <w:outlineLvl w:val="4"/>
    </w:pPr>
    <w:rPr>
      <w:rFonts w:ascii="Palatino Linotype" w:eastAsia="Times New Roman" w:hAnsi="Palatino Linotype"/>
      <w:b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76BF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76BF9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76BF9"/>
    <w:pPr>
      <w:keepNext/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76BF9"/>
    <w:pPr>
      <w:keepNext/>
      <w:numPr>
        <w:ilvl w:val="8"/>
        <w:numId w:val="1"/>
      </w:numPr>
      <w:suppressAutoHyphens/>
      <w:spacing w:after="0" w:line="240" w:lineRule="auto"/>
      <w:ind w:left="708" w:firstLine="0"/>
      <w:jc w:val="center"/>
      <w:outlineLvl w:val="8"/>
    </w:pPr>
    <w:rPr>
      <w:rFonts w:ascii="Times New Roman" w:eastAsia="Times New Roman" w:hAnsi="Times New Roman"/>
      <w:b/>
      <w:sz w:val="32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BF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76BF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676BF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6BF9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676BF9"/>
    <w:rPr>
      <w:rFonts w:ascii="Palatino Linotype" w:eastAsia="Times New Roman" w:hAnsi="Palatino Linotype" w:cs="Times New Roman"/>
      <w:b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676BF9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676BF9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676BF9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676BF9"/>
    <w:rPr>
      <w:rFonts w:ascii="Times New Roman" w:eastAsia="Times New Roman" w:hAnsi="Times New Roman" w:cs="Times New Roman"/>
      <w:b/>
      <w:sz w:val="32"/>
      <w:szCs w:val="24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76B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6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62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7-09-2017&amp;qplikid=418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7-09-2017&amp;qplikid=418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awo.vulcan.edu.pl/przegdok.asp?qdatprz=07-09-2017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7-09-2017&amp;qplikid=418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1955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Gabriela Haron</cp:lastModifiedBy>
  <cp:revision>2</cp:revision>
  <dcterms:created xsi:type="dcterms:W3CDTF">2023-11-08T12:41:00Z</dcterms:created>
  <dcterms:modified xsi:type="dcterms:W3CDTF">2023-11-08T12:41:00Z</dcterms:modified>
</cp:coreProperties>
</file>